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68B1" w:rsidRDefault="00661633">
      <w:r>
        <w:rPr>
          <w:rFonts w:ascii="Arial" w:hAnsi="Arial" w:cs="Arial"/>
          <w:color w:val="333333"/>
        </w:rPr>
        <w:br/>
      </w:r>
      <w:r>
        <w:rPr>
          <w:rStyle w:val="a3"/>
          <w:rFonts w:ascii="Arial" w:hAnsi="Arial" w:cs="Arial"/>
          <w:color w:val="333333"/>
          <w:shd w:val="clear" w:color="auto" w:fill="FFFFFF"/>
        </w:rPr>
        <w:t>Обморожение</w:t>
      </w:r>
      <w:r>
        <w:rPr>
          <w:rStyle w:val="apple-converted-space"/>
          <w:rFonts w:ascii="Arial" w:hAnsi="Arial" w:cs="Arial"/>
          <w:color w:val="333333"/>
          <w:shd w:val="clear" w:color="auto" w:fill="FFFFFF"/>
        </w:rPr>
        <w:t> </w:t>
      </w:r>
      <w:r>
        <w:rPr>
          <w:rFonts w:ascii="Arial" w:hAnsi="Arial" w:cs="Arial"/>
          <w:color w:val="333333"/>
          <w:shd w:val="clear" w:color="auto" w:fill="FFFFFF"/>
        </w:rPr>
        <w:t>— это повреждение кожного покрова под воздействием низкой температуры. К обморожению могут привести также длительное отсутствие движения (например, при ожидании транспорта на остановке), тесная обувь, влажная одежда, отсутствие головного убора, ослабленное состояние организма после болезни. Чтобы избежать переохлаждения, нужно всегда держать ноги в тепле. Для этого обувь должна быть свободной. Прослойка воздуха удерживает тепло, а в тесной, плотно прилегающей к ноге обуви замерзнуть можно очень быстро. Кроме того, необходимо носить непромокаемую обувь на толстой подошве. В сильные морозы надевайте шерстяные носки. Пальцы рук замерзают быстрее всего, носите тёплые перчатки или варежки, чтобы не получить обморожения.</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rPr>
        <w:br/>
      </w:r>
      <w:r>
        <w:rPr>
          <w:rFonts w:ascii="Arial" w:hAnsi="Arial" w:cs="Arial"/>
          <w:color w:val="333333"/>
          <w:shd w:val="clear" w:color="auto" w:fill="FFFFFF"/>
        </w:rPr>
        <w:t>Обязательно закрывайте уши и лицо, на этих участках кожа наиболее чувствительна к холоду. В ветреную погоду и тем более в метель натягивайте шапку на лоб и закрывайте лицо шарфом так, чтобы оставались от</w:t>
      </w:r>
      <w:r>
        <w:rPr>
          <w:rFonts w:ascii="Arial" w:hAnsi="Arial" w:cs="Arial"/>
          <w:color w:val="333333"/>
          <w:shd w:val="clear" w:color="auto" w:fill="FFFFFF"/>
        </w:rPr>
        <w:softHyphen/>
        <w:t>крытыми только глаза. Нос — самая холодная часть человеческого тела, поэтому он может быстро замерзнуть и обморозиться. В сильный холод дышите через нос. Если вас начинает бить дрожь, постарайтесь унять её и выровнять дыхание.</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Длительное пребывание на одном месте без движения ускоряет процесс замерзания. Почувствовав, что замерзаете, трите руки друг о дружку, стучите ногами, шевелите пальцами ног, прыгайте, делайте круговые движения руками. Если всё это не помогает вам согреться, постарайтесь как можно быстрее добраться домой или в любое отапливаемое помещение. И только после того, как вы почувствуете, что согрелись, можете снова выйти на улицу.</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rPr>
        <w:br/>
      </w:r>
      <w:bookmarkStart w:id="0" w:name="_GoBack"/>
      <w:r>
        <w:rPr>
          <w:rStyle w:val="a3"/>
          <w:rFonts w:ascii="Arial" w:hAnsi="Arial" w:cs="Arial"/>
          <w:color w:val="333333"/>
          <w:shd w:val="clear" w:color="auto" w:fill="FFFFFF"/>
        </w:rPr>
        <w:t>Первая помощь при обморожениях</w:t>
      </w:r>
      <w:r>
        <w:rPr>
          <w:rStyle w:val="apple-converted-space"/>
          <w:rFonts w:ascii="Arial" w:hAnsi="Arial" w:cs="Arial"/>
          <w:b/>
          <w:bCs/>
          <w:color w:val="333333"/>
          <w:shd w:val="clear" w:color="auto" w:fill="FFFFFF"/>
        </w:rPr>
        <w:t> </w:t>
      </w:r>
      <w:bookmarkEnd w:id="0"/>
      <w:r>
        <w:rPr>
          <w:rFonts w:ascii="Arial" w:hAnsi="Arial" w:cs="Arial"/>
          <w:color w:val="333333"/>
        </w:rPr>
        <w:br/>
      </w:r>
      <w:r>
        <w:rPr>
          <w:rFonts w:ascii="Arial" w:hAnsi="Arial" w:cs="Arial"/>
          <w:color w:val="333333"/>
        </w:rPr>
        <w:br/>
      </w:r>
      <w:r>
        <w:rPr>
          <w:rFonts w:ascii="Arial" w:hAnsi="Arial" w:cs="Arial"/>
          <w:color w:val="333333"/>
          <w:shd w:val="clear" w:color="auto" w:fill="FFFFFF"/>
        </w:rPr>
        <w:t>Главное – не заставляйте пострадавшего активно двигаться и пить спиртное. Это достаточно распространенная ошибка. Также не делайте человеку массаж, не растирайте снегом или шерстяной тканью, не прикладывайте грелку, не делайте согревающие компрессы и теплые ванночки и, наконец, не смазывайте кожу маслами или жирами. Растирание снегом опасно, так как кристаллики льда повреждают кожу, в результате чего в ранки может попасть инфекция.</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В случае обморожения необходимо:</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как можно быстрее доставить пострадавшего в теплое место;</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xml:space="preserve">- аккуратно снять с него обувь и одежду, чтобы не вызвать вторичное </w:t>
      </w:r>
      <w:proofErr w:type="spellStart"/>
      <w:r>
        <w:rPr>
          <w:rFonts w:ascii="Arial" w:hAnsi="Arial" w:cs="Arial"/>
          <w:color w:val="333333"/>
          <w:shd w:val="clear" w:color="auto" w:fill="FFFFFF"/>
        </w:rPr>
        <w:t>травмирование</w:t>
      </w:r>
      <w:proofErr w:type="spellEnd"/>
      <w:r>
        <w:rPr>
          <w:rFonts w:ascii="Arial" w:hAnsi="Arial" w:cs="Arial"/>
          <w:color w:val="333333"/>
          <w:shd w:val="clear" w:color="auto" w:fill="FFFFFF"/>
        </w:rPr>
        <w:t xml:space="preserve"> тканей;</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надеть на пострадавшего теплое и сухое белье;</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укутать в одеяло;</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дать теплое питье и еду, чтобы организм постепенно отогревался «изнутри наружу»;</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shd w:val="clear" w:color="auto" w:fill="FFFFFF"/>
        </w:rPr>
        <w:t>- вызвать скорую медицинскую помощь.</w:t>
      </w:r>
      <w:r>
        <w:rPr>
          <w:rStyle w:val="apple-converted-space"/>
          <w:rFonts w:ascii="Arial" w:hAnsi="Arial" w:cs="Arial"/>
          <w:color w:val="333333"/>
          <w:shd w:val="clear" w:color="auto" w:fill="FFFFFF"/>
        </w:rPr>
        <w:t> </w:t>
      </w:r>
      <w:r>
        <w:rPr>
          <w:rFonts w:ascii="Arial" w:hAnsi="Arial" w:cs="Arial"/>
          <w:color w:val="333333"/>
        </w:rPr>
        <w:br/>
      </w:r>
      <w:r>
        <w:rPr>
          <w:rFonts w:ascii="Arial" w:hAnsi="Arial" w:cs="Arial"/>
          <w:color w:val="333333"/>
        </w:rPr>
        <w:br/>
      </w:r>
      <w:r>
        <w:rPr>
          <w:rFonts w:ascii="Arial" w:hAnsi="Arial" w:cs="Arial"/>
          <w:color w:val="333333"/>
          <w:shd w:val="clear" w:color="auto" w:fill="FFFFFF"/>
        </w:rPr>
        <w:t>Обязательно соблюдение постельного режима и возвышенное положение отмороженных конечностей.</w:t>
      </w:r>
    </w:p>
    <w:sectPr w:rsidR="003568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B91"/>
    <w:rsid w:val="003568B1"/>
    <w:rsid w:val="00661633"/>
    <w:rsid w:val="00874B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1633"/>
    <w:rPr>
      <w:b/>
      <w:bCs/>
    </w:rPr>
  </w:style>
  <w:style w:type="character" w:customStyle="1" w:styleId="apple-converted-space">
    <w:name w:val="apple-converted-space"/>
    <w:basedOn w:val="a0"/>
    <w:rsid w:val="006616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61633"/>
    <w:rPr>
      <w:b/>
      <w:bCs/>
    </w:rPr>
  </w:style>
  <w:style w:type="character" w:customStyle="1" w:styleId="apple-converted-space">
    <w:name w:val="apple-converted-space"/>
    <w:basedOn w:val="a0"/>
    <w:rsid w:val="00661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 NAME</dc:creator>
  <cp:keywords/>
  <dc:description/>
  <cp:lastModifiedBy>NO NAME</cp:lastModifiedBy>
  <cp:revision>2</cp:revision>
  <dcterms:created xsi:type="dcterms:W3CDTF">2015-07-10T12:00:00Z</dcterms:created>
  <dcterms:modified xsi:type="dcterms:W3CDTF">2015-07-10T12:00:00Z</dcterms:modified>
</cp:coreProperties>
</file>